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vertAlign w:val="baseline"/>
        </w:rPr>
      </w:pPr>
      <w:r w:rsidDel="00000000" w:rsidR="00000000" w:rsidRPr="00000000">
        <w:rPr>
          <w:rtl w:val="0"/>
        </w:rPr>
      </w:r>
    </w:p>
    <w:p w:rsidR="00000000" w:rsidDel="00000000" w:rsidP="00000000" w:rsidRDefault="00000000" w:rsidRPr="00000000" w14:paraId="00000002">
      <w:pPr>
        <w:jc w:val="center"/>
        <w:rPr>
          <w:sz w:val="22"/>
          <w:szCs w:val="22"/>
          <w:vertAlign w:val="baseline"/>
        </w:rPr>
      </w:pPr>
      <w:r w:rsidDel="00000000" w:rsidR="00000000" w:rsidRPr="00000000">
        <w:rPr/>
        <w:drawing>
          <wp:inline distB="114300" distT="114300" distL="114300" distR="114300">
            <wp:extent cx="3152775" cy="1428992"/>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52775" cy="142899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rPr>
          <w:sz w:val="22"/>
          <w:szCs w:val="22"/>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Dear Member;</w:t>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Welcome to the Valley of the Sun Concierge Network! We are pleased to have you as our newest member for the 20</w:t>
      </w:r>
      <w:r w:rsidDel="00000000" w:rsidR="00000000" w:rsidRPr="00000000">
        <w:rPr>
          <w:rFonts w:ascii="Arial" w:cs="Arial" w:eastAsia="Arial" w:hAnsi="Arial"/>
          <w:sz w:val="22"/>
          <w:szCs w:val="22"/>
          <w:rtl w:val="0"/>
        </w:rPr>
        <w:t xml:space="preserve">24-25</w:t>
      </w:r>
      <w:r w:rsidDel="00000000" w:rsidR="00000000" w:rsidRPr="00000000">
        <w:rPr>
          <w:rFonts w:ascii="Arial" w:cs="Arial" w:eastAsia="Arial" w:hAnsi="Arial"/>
          <w:sz w:val="22"/>
          <w:szCs w:val="22"/>
          <w:vertAlign w:val="baseline"/>
          <w:rtl w:val="0"/>
        </w:rPr>
        <w:t xml:space="preserve"> season! There are many exciting events you will be invited to attend – the most important being our monthly meetings. Our monthly meetings offer valuable, educational information about the daily ins and outs of being a Valley of the Sun Concierge. A concierge that is better educated on the areas of the hospitality industry and more informed on local history, attractions, and events will provide a more unique experience for their guests. </w:t>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a new member of the VSCN, you must read, understand, and sign the Code of Ethics that was included in the application packet. These are the rules that we as members follow under every circumstance, no exception. It is imperative all members abide by the Code of Ethics to uphold the high reputation of the organization. Another copy has been included with this email if you need to sign and submit one to the Committee. </w:t>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a new member, you can now access our website to RSVP for all events and meetings!</w:t>
      </w:r>
    </w:p>
    <w:p w:rsidR="00000000" w:rsidDel="00000000" w:rsidP="00000000" w:rsidRDefault="00000000" w:rsidRPr="00000000" w14:paraId="0000000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INSTRUCTIONS ON ACCESSING VSCN WEBSITE:</w:t>
      </w: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Internet, enter:  </w:t>
      </w:r>
      <w:hyperlink r:id="rId8">
        <w:r w:rsidDel="00000000" w:rsidR="00000000" w:rsidRPr="00000000">
          <w:rPr>
            <w:rFonts w:ascii="Arial" w:cs="Arial" w:eastAsia="Arial" w:hAnsi="Arial"/>
            <w:color w:val="0000ff"/>
            <w:sz w:val="22"/>
            <w:szCs w:val="22"/>
            <w:u w:val="single"/>
            <w:vertAlign w:val="baseline"/>
            <w:rtl w:val="0"/>
          </w:rPr>
          <w:t xml:space="preserve">https://www.vscnconcierge.org/</w:t>
        </w:r>
      </w:hyperlink>
      <w:r w:rsidDel="00000000" w:rsidR="00000000" w:rsidRPr="00000000">
        <w:rPr>
          <w:rtl w:val="0"/>
        </w:rPr>
      </w:r>
    </w:p>
    <w:p w:rsidR="00000000" w:rsidDel="00000000" w:rsidP="00000000" w:rsidRDefault="00000000" w:rsidRPr="00000000" w14:paraId="0000000F">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Click on the Login/ Sign up button</w:t>
      </w:r>
    </w:p>
    <w:p w:rsidR="00000000" w:rsidDel="00000000" w:rsidP="00000000" w:rsidRDefault="00000000" w:rsidRPr="00000000" w14:paraId="00000010">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Create your profile and submit</w:t>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Once approved, you will be approved for the site. </w:t>
      </w:r>
    </w:p>
    <w:p w:rsidR="00000000" w:rsidDel="00000000" w:rsidP="00000000" w:rsidRDefault="00000000" w:rsidRPr="00000000" w14:paraId="0000001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wish to see information regarding events on the calendar:</w:t>
      </w:r>
    </w:p>
    <w:p w:rsidR="00000000" w:rsidDel="00000000" w:rsidP="00000000" w:rsidRDefault="00000000" w:rsidRPr="00000000" w14:paraId="00000015">
      <w:pPr>
        <w:numPr>
          <w:ilvl w:val="0"/>
          <w:numId w:val="1"/>
        </w:numPr>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Click on </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b w:val="1"/>
          <w:sz w:val="22"/>
          <w:szCs w:val="22"/>
          <w:rtl w:val="0"/>
        </w:rPr>
        <w:t xml:space="preserve">Member Events</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receive invitations to our exclusive meetings and events</w:t>
      </w:r>
      <w:r w:rsidDel="00000000" w:rsidR="00000000" w:rsidRPr="00000000">
        <w:rPr>
          <w:rFonts w:ascii="Arial" w:cs="Arial" w:eastAsia="Arial" w:hAnsi="Arial"/>
          <w:sz w:val="22"/>
          <w:szCs w:val="22"/>
          <w:rtl w:val="0"/>
        </w:rPr>
        <w:t xml:space="preserve">, you can access through the website or mobile app.</w:t>
      </w:r>
      <w:r w:rsidDel="00000000" w:rsidR="00000000" w:rsidRPr="00000000">
        <w:rPr>
          <w:rtl w:val="0"/>
        </w:rPr>
      </w:r>
    </w:p>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feel free to bring any ideas or suggestions that you may have to improve the VSCN to the Committee Chairs. We are all here to assist you in your career as a Concierge and we hope being a part of this organization will provide you with positive experiences, strong network connections, relationships with our vendors and empowering knowledge to share with your guests.</w:t>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Sincerely,</w:t>
      </w:r>
    </w:p>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Valley of the Sun Concierge Network Committee </w:t>
      </w:r>
      <w:r w:rsidDel="00000000" w:rsidR="00000000" w:rsidRPr="00000000">
        <w:rPr>
          <w:rtl w:val="0"/>
        </w:rPr>
      </w:r>
    </w:p>
    <w:sectPr>
      <w:pgSz w:h="15840" w:w="12240" w:orient="portrait"/>
      <w:pgMar w:bottom="86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vscnconcier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2/RlqXmToKIncuAEeb7MuJQqYw==">CgMxLjA4AHIhMUNDZ01ZUzNsb1pQODRfUXFhUVZHTUVsNUJGd3o2SXNW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2007-09-12T17:51:00Z</dcterms:created>
  <dc:creator>jhemauer</dc:creator>
</cp:coreProperties>
</file>

<file path=docProps/custom.xml><?xml version="1.0" encoding="utf-8"?>
<Properties xmlns="http://schemas.openxmlformats.org/officeDocument/2006/custom-properties" xmlns:vt="http://schemas.openxmlformats.org/officeDocument/2006/docPropsVTypes"/>
</file>